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216" w:rsidRDefault="006B47E4" w:rsidP="001E3216">
      <w:pPr>
        <w:jc w:val="center"/>
        <w:rPr>
          <w:rFonts w:ascii="Calibri" w:hAnsi="Calibri"/>
          <w:b/>
          <w:sz w:val="28"/>
          <w:szCs w:val="28"/>
        </w:rPr>
      </w:pPr>
      <w:r>
        <w:rPr>
          <w:rFonts w:ascii="Calibri" w:hAnsi="Calibri"/>
          <w:b/>
          <w:sz w:val="28"/>
          <w:szCs w:val="28"/>
        </w:rPr>
        <w:t>MINUTES OF A MEETING OF THE PUBLIC RELATIONS COMMITTEE</w:t>
      </w:r>
    </w:p>
    <w:p w:rsidR="006B47E4" w:rsidRDefault="00FD435A" w:rsidP="001E3216">
      <w:pPr>
        <w:jc w:val="center"/>
        <w:rPr>
          <w:rFonts w:ascii="Calibri" w:hAnsi="Calibri"/>
          <w:b/>
          <w:sz w:val="28"/>
          <w:szCs w:val="28"/>
        </w:rPr>
      </w:pPr>
      <w:r>
        <w:rPr>
          <w:rFonts w:ascii="Calibri" w:hAnsi="Calibri"/>
          <w:b/>
          <w:sz w:val="28"/>
          <w:szCs w:val="28"/>
        </w:rPr>
        <w:t>Held on Wednesday</w:t>
      </w:r>
      <w:r w:rsidR="006B47E4">
        <w:rPr>
          <w:rFonts w:ascii="Calibri" w:hAnsi="Calibri"/>
          <w:b/>
          <w:sz w:val="28"/>
          <w:szCs w:val="28"/>
        </w:rPr>
        <w:t xml:space="preserve"> </w:t>
      </w:r>
      <w:r w:rsidR="002F7245">
        <w:rPr>
          <w:rFonts w:ascii="Calibri" w:hAnsi="Calibri"/>
          <w:b/>
          <w:sz w:val="28"/>
          <w:szCs w:val="28"/>
        </w:rPr>
        <w:t>27</w:t>
      </w:r>
      <w:r w:rsidR="002F7245" w:rsidRPr="002F7245">
        <w:rPr>
          <w:rFonts w:ascii="Calibri" w:hAnsi="Calibri"/>
          <w:b/>
          <w:sz w:val="28"/>
          <w:szCs w:val="28"/>
          <w:vertAlign w:val="superscript"/>
        </w:rPr>
        <w:t>th</w:t>
      </w:r>
      <w:r w:rsidR="002F7245">
        <w:rPr>
          <w:rFonts w:ascii="Calibri" w:hAnsi="Calibri"/>
          <w:b/>
          <w:sz w:val="28"/>
          <w:szCs w:val="28"/>
        </w:rPr>
        <w:t xml:space="preserve"> July 2016</w:t>
      </w:r>
    </w:p>
    <w:p w:rsidR="006B47E4" w:rsidRDefault="006B47E4" w:rsidP="006B47E4">
      <w:pPr>
        <w:jc w:val="both"/>
        <w:rPr>
          <w:rFonts w:ascii="Calibri" w:hAnsi="Calibri"/>
          <w:b/>
          <w:sz w:val="28"/>
          <w:szCs w:val="28"/>
        </w:rPr>
      </w:pPr>
    </w:p>
    <w:p w:rsidR="009C52AE" w:rsidRDefault="006B47E4" w:rsidP="00D552E4">
      <w:pPr>
        <w:rPr>
          <w:rFonts w:ascii="Calibri" w:hAnsi="Calibri"/>
          <w:sz w:val="28"/>
          <w:szCs w:val="28"/>
        </w:rPr>
      </w:pPr>
      <w:r w:rsidRPr="00ED736F">
        <w:rPr>
          <w:rFonts w:ascii="Calibri" w:hAnsi="Calibri"/>
          <w:b/>
          <w:sz w:val="28"/>
          <w:szCs w:val="28"/>
        </w:rPr>
        <w:t>Present:</w:t>
      </w:r>
      <w:r>
        <w:rPr>
          <w:rFonts w:ascii="Calibri" w:hAnsi="Calibri"/>
          <w:sz w:val="28"/>
          <w:szCs w:val="28"/>
        </w:rPr>
        <w:tab/>
      </w:r>
      <w:r w:rsidR="009C52AE">
        <w:rPr>
          <w:rFonts w:ascii="Calibri" w:hAnsi="Calibri"/>
          <w:sz w:val="28"/>
          <w:szCs w:val="28"/>
        </w:rPr>
        <w:t>Councillor F.D. Jones</w:t>
      </w:r>
      <w:bookmarkStart w:id="0" w:name="_GoBack"/>
      <w:bookmarkEnd w:id="0"/>
    </w:p>
    <w:p w:rsidR="006B47E4" w:rsidRDefault="006B47E4" w:rsidP="009C52AE">
      <w:pPr>
        <w:ind w:left="720" w:firstLine="720"/>
        <w:rPr>
          <w:rFonts w:ascii="Calibri" w:hAnsi="Calibri"/>
          <w:sz w:val="28"/>
          <w:szCs w:val="28"/>
        </w:rPr>
      </w:pPr>
      <w:r>
        <w:rPr>
          <w:rFonts w:ascii="Calibri" w:hAnsi="Calibri"/>
          <w:sz w:val="28"/>
          <w:szCs w:val="28"/>
        </w:rPr>
        <w:t>Councillor Mrs H</w:t>
      </w:r>
      <w:r w:rsidR="00FD435A">
        <w:rPr>
          <w:rFonts w:ascii="Calibri" w:hAnsi="Calibri"/>
          <w:sz w:val="28"/>
          <w:szCs w:val="28"/>
        </w:rPr>
        <w:t xml:space="preserve"> W</w:t>
      </w:r>
      <w:r>
        <w:rPr>
          <w:rFonts w:ascii="Calibri" w:hAnsi="Calibri"/>
          <w:sz w:val="28"/>
          <w:szCs w:val="28"/>
        </w:rPr>
        <w:t xml:space="preserve"> Jones</w:t>
      </w:r>
    </w:p>
    <w:p w:rsidR="009C52AE" w:rsidRDefault="009C52AE" w:rsidP="009C52AE">
      <w:pPr>
        <w:ind w:left="720" w:firstLine="720"/>
        <w:rPr>
          <w:rFonts w:ascii="Calibri" w:hAnsi="Calibri"/>
          <w:sz w:val="28"/>
          <w:szCs w:val="28"/>
        </w:rPr>
      </w:pPr>
      <w:r>
        <w:rPr>
          <w:rFonts w:ascii="Calibri" w:hAnsi="Calibri"/>
          <w:sz w:val="28"/>
          <w:szCs w:val="28"/>
        </w:rPr>
        <w:t>Councillor B. Mayne</w:t>
      </w:r>
    </w:p>
    <w:p w:rsidR="009C52AE" w:rsidRDefault="009C52AE" w:rsidP="009C52AE">
      <w:pPr>
        <w:ind w:left="720" w:firstLine="720"/>
        <w:rPr>
          <w:rFonts w:ascii="Calibri" w:hAnsi="Calibri"/>
          <w:sz w:val="28"/>
          <w:szCs w:val="28"/>
        </w:rPr>
      </w:pPr>
      <w:r>
        <w:rPr>
          <w:rFonts w:ascii="Calibri" w:hAnsi="Calibri"/>
          <w:sz w:val="28"/>
          <w:szCs w:val="28"/>
        </w:rPr>
        <w:t>Councillor Mrs A. Moran</w:t>
      </w:r>
    </w:p>
    <w:p w:rsidR="006B47E4" w:rsidRDefault="006B47E4" w:rsidP="00D552E4">
      <w:pPr>
        <w:ind w:left="720" w:firstLine="720"/>
        <w:rPr>
          <w:rFonts w:ascii="Calibri" w:hAnsi="Calibri"/>
          <w:sz w:val="28"/>
          <w:szCs w:val="28"/>
        </w:rPr>
      </w:pPr>
      <w:r>
        <w:rPr>
          <w:rFonts w:ascii="Calibri" w:hAnsi="Calibri"/>
          <w:sz w:val="28"/>
          <w:szCs w:val="28"/>
        </w:rPr>
        <w:t>Councillor Mrs C Moran</w:t>
      </w:r>
      <w:r w:rsidR="00317334">
        <w:rPr>
          <w:rFonts w:ascii="Calibri" w:hAnsi="Calibri"/>
          <w:sz w:val="28"/>
          <w:szCs w:val="28"/>
        </w:rPr>
        <w:t>,</w:t>
      </w:r>
      <w:r w:rsidR="00FD435A">
        <w:rPr>
          <w:rFonts w:ascii="Calibri" w:hAnsi="Calibri"/>
          <w:sz w:val="28"/>
          <w:szCs w:val="28"/>
        </w:rPr>
        <w:t xml:space="preserve"> BEM</w:t>
      </w:r>
    </w:p>
    <w:p w:rsidR="009C52AE" w:rsidRDefault="009C52AE" w:rsidP="00D552E4">
      <w:pPr>
        <w:ind w:left="720" w:firstLine="720"/>
        <w:rPr>
          <w:rFonts w:ascii="Calibri" w:hAnsi="Calibri"/>
          <w:sz w:val="28"/>
          <w:szCs w:val="28"/>
        </w:rPr>
      </w:pPr>
      <w:r>
        <w:rPr>
          <w:rFonts w:ascii="Calibri" w:hAnsi="Calibri"/>
          <w:sz w:val="28"/>
          <w:szCs w:val="28"/>
        </w:rPr>
        <w:t>Councillor B. Smith – Vice Chairman</w:t>
      </w:r>
    </w:p>
    <w:p w:rsidR="006B47E4" w:rsidRPr="006B47E4" w:rsidRDefault="006B47E4" w:rsidP="00D552E4">
      <w:pPr>
        <w:ind w:left="720" w:firstLine="720"/>
        <w:rPr>
          <w:rFonts w:ascii="Calibri" w:hAnsi="Calibri"/>
          <w:sz w:val="28"/>
          <w:szCs w:val="28"/>
        </w:rPr>
      </w:pPr>
      <w:r>
        <w:rPr>
          <w:rFonts w:ascii="Calibri" w:hAnsi="Calibri"/>
          <w:sz w:val="28"/>
          <w:szCs w:val="28"/>
        </w:rPr>
        <w:t>Councillor A Wassell</w:t>
      </w:r>
    </w:p>
    <w:p w:rsidR="001E3216" w:rsidRDefault="001E3216" w:rsidP="00056F60">
      <w:pPr>
        <w:rPr>
          <w:rFonts w:ascii="Calibri" w:hAnsi="Calibri"/>
          <w:sz w:val="28"/>
          <w:szCs w:val="28"/>
        </w:rPr>
      </w:pPr>
    </w:p>
    <w:p w:rsidR="001E3216" w:rsidRPr="001E3216" w:rsidRDefault="001E3216" w:rsidP="004D618A">
      <w:pPr>
        <w:numPr>
          <w:ilvl w:val="0"/>
          <w:numId w:val="1"/>
        </w:numPr>
        <w:rPr>
          <w:rFonts w:ascii="Calibri" w:hAnsi="Calibri"/>
          <w:b/>
          <w:sz w:val="28"/>
          <w:szCs w:val="28"/>
        </w:rPr>
      </w:pPr>
      <w:r w:rsidRPr="001E3216">
        <w:rPr>
          <w:rFonts w:ascii="Calibri" w:hAnsi="Calibri"/>
          <w:b/>
          <w:sz w:val="28"/>
          <w:szCs w:val="28"/>
        </w:rPr>
        <w:t>Welcome and Apologies.</w:t>
      </w:r>
    </w:p>
    <w:p w:rsidR="006B47E4" w:rsidRDefault="009C52AE" w:rsidP="00ED736F">
      <w:pPr>
        <w:ind w:left="480"/>
        <w:rPr>
          <w:rFonts w:ascii="Calibri" w:hAnsi="Calibri"/>
          <w:sz w:val="28"/>
          <w:szCs w:val="28"/>
        </w:rPr>
      </w:pPr>
      <w:r>
        <w:rPr>
          <w:rFonts w:ascii="Calibri" w:hAnsi="Calibri"/>
          <w:sz w:val="28"/>
          <w:szCs w:val="28"/>
        </w:rPr>
        <w:t>In t</w:t>
      </w:r>
      <w:r w:rsidR="002F7245">
        <w:rPr>
          <w:rFonts w:ascii="Calibri" w:hAnsi="Calibri"/>
          <w:sz w:val="28"/>
          <w:szCs w:val="28"/>
        </w:rPr>
        <w:t xml:space="preserve">he </w:t>
      </w:r>
      <w:r>
        <w:rPr>
          <w:rFonts w:ascii="Calibri" w:hAnsi="Calibri"/>
          <w:sz w:val="28"/>
          <w:szCs w:val="28"/>
        </w:rPr>
        <w:t xml:space="preserve">absence of the </w:t>
      </w:r>
      <w:r w:rsidR="002F7245">
        <w:rPr>
          <w:rFonts w:ascii="Calibri" w:hAnsi="Calibri"/>
          <w:sz w:val="28"/>
          <w:szCs w:val="28"/>
        </w:rPr>
        <w:t>Chairman</w:t>
      </w:r>
      <w:r>
        <w:rPr>
          <w:rFonts w:ascii="Calibri" w:hAnsi="Calibri"/>
          <w:sz w:val="28"/>
          <w:szCs w:val="28"/>
        </w:rPr>
        <w:t xml:space="preserve">, </w:t>
      </w:r>
      <w:r w:rsidR="00FD435A">
        <w:rPr>
          <w:rFonts w:ascii="Calibri" w:hAnsi="Calibri"/>
          <w:sz w:val="28"/>
          <w:szCs w:val="28"/>
        </w:rPr>
        <w:t>the Vice-C</w:t>
      </w:r>
      <w:r w:rsidR="00E02636">
        <w:rPr>
          <w:rFonts w:ascii="Calibri" w:hAnsi="Calibri"/>
          <w:sz w:val="28"/>
          <w:szCs w:val="28"/>
        </w:rPr>
        <w:t xml:space="preserve">hairman, </w:t>
      </w:r>
      <w:r>
        <w:rPr>
          <w:rFonts w:ascii="Calibri" w:hAnsi="Calibri"/>
          <w:sz w:val="28"/>
          <w:szCs w:val="28"/>
        </w:rPr>
        <w:t>Councillor B. Smith</w:t>
      </w:r>
      <w:r w:rsidR="00E02636">
        <w:rPr>
          <w:rFonts w:ascii="Calibri" w:hAnsi="Calibri"/>
          <w:sz w:val="28"/>
          <w:szCs w:val="28"/>
        </w:rPr>
        <w:t>,</w:t>
      </w:r>
      <w:r>
        <w:rPr>
          <w:rFonts w:ascii="Calibri" w:hAnsi="Calibri"/>
          <w:sz w:val="28"/>
          <w:szCs w:val="28"/>
        </w:rPr>
        <w:t xml:space="preserve"> chaired the meeting.</w:t>
      </w:r>
    </w:p>
    <w:p w:rsidR="006B47E4" w:rsidRDefault="006B47E4" w:rsidP="00ED736F">
      <w:pPr>
        <w:ind w:left="360"/>
        <w:rPr>
          <w:rFonts w:ascii="Calibri" w:hAnsi="Calibri"/>
          <w:sz w:val="28"/>
          <w:szCs w:val="28"/>
        </w:rPr>
      </w:pPr>
    </w:p>
    <w:p w:rsidR="001E3216" w:rsidRDefault="006B47E4" w:rsidP="00ED736F">
      <w:pPr>
        <w:ind w:left="454"/>
        <w:rPr>
          <w:rFonts w:ascii="Calibri" w:hAnsi="Calibri"/>
          <w:sz w:val="28"/>
          <w:szCs w:val="28"/>
        </w:rPr>
      </w:pPr>
      <w:r>
        <w:rPr>
          <w:rFonts w:ascii="Calibri" w:hAnsi="Calibri"/>
          <w:sz w:val="28"/>
          <w:szCs w:val="28"/>
        </w:rPr>
        <w:t>Apologies from members for their inability to attend were recorded in the apology book.</w:t>
      </w:r>
    </w:p>
    <w:p w:rsidR="006B47E4" w:rsidRPr="006B47E4" w:rsidRDefault="006B47E4" w:rsidP="00ED736F">
      <w:pPr>
        <w:ind w:left="360"/>
        <w:rPr>
          <w:rFonts w:ascii="Calibri" w:hAnsi="Calibri"/>
          <w:sz w:val="28"/>
          <w:szCs w:val="28"/>
        </w:rPr>
      </w:pPr>
    </w:p>
    <w:p w:rsidR="001E3216" w:rsidRPr="001E3216" w:rsidRDefault="001E3216" w:rsidP="00ED736F">
      <w:pPr>
        <w:numPr>
          <w:ilvl w:val="0"/>
          <w:numId w:val="1"/>
        </w:numPr>
        <w:rPr>
          <w:rFonts w:ascii="Calibri" w:hAnsi="Calibri"/>
          <w:b/>
          <w:sz w:val="28"/>
          <w:szCs w:val="28"/>
        </w:rPr>
      </w:pPr>
      <w:r w:rsidRPr="001E3216">
        <w:rPr>
          <w:rFonts w:ascii="Calibri" w:hAnsi="Calibri"/>
          <w:b/>
          <w:sz w:val="28"/>
          <w:szCs w:val="28"/>
        </w:rPr>
        <w:t>Members Declarations of Interest.</w:t>
      </w:r>
    </w:p>
    <w:p w:rsidR="001E3216" w:rsidRDefault="001E3216" w:rsidP="00ED736F">
      <w:pPr>
        <w:ind w:left="454"/>
        <w:jc w:val="both"/>
        <w:rPr>
          <w:rFonts w:ascii="Calibri" w:hAnsi="Calibri"/>
          <w:sz w:val="28"/>
          <w:szCs w:val="28"/>
        </w:rPr>
      </w:pPr>
      <w:r w:rsidRPr="001E3216">
        <w:rPr>
          <w:rFonts w:ascii="Calibri" w:hAnsi="Calibri"/>
          <w:sz w:val="28"/>
          <w:szCs w:val="28"/>
        </w:rPr>
        <w:t xml:space="preserve">Members </w:t>
      </w:r>
      <w:r w:rsidR="006B47E4">
        <w:rPr>
          <w:rFonts w:ascii="Calibri" w:hAnsi="Calibri"/>
          <w:sz w:val="28"/>
          <w:szCs w:val="28"/>
        </w:rPr>
        <w:t>we</w:t>
      </w:r>
      <w:r w:rsidRPr="001E3216">
        <w:rPr>
          <w:rFonts w:ascii="Calibri" w:hAnsi="Calibri"/>
          <w:sz w:val="28"/>
          <w:szCs w:val="28"/>
        </w:rPr>
        <w:t>re reminded of the requirement to make an appropriate declaration at the meeting o</w:t>
      </w:r>
      <w:r w:rsidR="006B47E4">
        <w:rPr>
          <w:rFonts w:ascii="Calibri" w:hAnsi="Calibri"/>
          <w:sz w:val="28"/>
          <w:szCs w:val="28"/>
        </w:rPr>
        <w:t>n any item(s) in which they had</w:t>
      </w:r>
      <w:r w:rsidRPr="001E3216">
        <w:rPr>
          <w:rFonts w:ascii="Calibri" w:hAnsi="Calibri"/>
          <w:sz w:val="28"/>
          <w:szCs w:val="28"/>
        </w:rPr>
        <w:t xml:space="preserve"> an interest.</w:t>
      </w:r>
    </w:p>
    <w:p w:rsidR="00AF0B2A" w:rsidRDefault="00AF0B2A" w:rsidP="00ED736F">
      <w:pPr>
        <w:ind w:left="360"/>
        <w:jc w:val="both"/>
        <w:rPr>
          <w:rFonts w:ascii="Calibri" w:hAnsi="Calibri"/>
          <w:sz w:val="28"/>
          <w:szCs w:val="28"/>
        </w:rPr>
      </w:pPr>
    </w:p>
    <w:p w:rsidR="009C52AE" w:rsidRDefault="009C52AE" w:rsidP="00ED736F">
      <w:pPr>
        <w:ind w:left="360"/>
        <w:jc w:val="both"/>
        <w:rPr>
          <w:rFonts w:ascii="Calibri" w:hAnsi="Calibri"/>
          <w:sz w:val="28"/>
          <w:szCs w:val="28"/>
        </w:rPr>
      </w:pPr>
      <w:r>
        <w:rPr>
          <w:rFonts w:ascii="Calibri" w:hAnsi="Calibri"/>
          <w:sz w:val="28"/>
          <w:szCs w:val="28"/>
        </w:rPr>
        <w:t>There were no declarations made.</w:t>
      </w:r>
    </w:p>
    <w:p w:rsidR="009C52AE" w:rsidRPr="001E3216" w:rsidRDefault="009C52AE" w:rsidP="00ED736F">
      <w:pPr>
        <w:ind w:left="360"/>
        <w:jc w:val="both"/>
        <w:rPr>
          <w:rFonts w:ascii="Calibri" w:hAnsi="Calibri"/>
          <w:sz w:val="28"/>
          <w:szCs w:val="28"/>
        </w:rPr>
      </w:pPr>
    </w:p>
    <w:p w:rsidR="001E3216" w:rsidRPr="001E3216" w:rsidRDefault="001E3216" w:rsidP="00ED736F">
      <w:pPr>
        <w:numPr>
          <w:ilvl w:val="0"/>
          <w:numId w:val="1"/>
        </w:numPr>
        <w:rPr>
          <w:rFonts w:ascii="Calibri" w:hAnsi="Calibri"/>
          <w:b/>
          <w:sz w:val="28"/>
          <w:szCs w:val="28"/>
        </w:rPr>
      </w:pPr>
      <w:r w:rsidRPr="001E3216">
        <w:rPr>
          <w:rFonts w:ascii="Calibri" w:hAnsi="Calibri"/>
          <w:b/>
          <w:sz w:val="28"/>
          <w:szCs w:val="28"/>
        </w:rPr>
        <w:t>Public Bodies (Admission to Meetings) Act 1960.</w:t>
      </w:r>
    </w:p>
    <w:p w:rsidR="001E3216" w:rsidRDefault="006B47E4" w:rsidP="00ED736F">
      <w:pPr>
        <w:ind w:left="454"/>
        <w:jc w:val="both"/>
        <w:rPr>
          <w:rFonts w:ascii="Calibri" w:hAnsi="Calibri"/>
          <w:sz w:val="28"/>
          <w:szCs w:val="28"/>
        </w:rPr>
      </w:pPr>
      <w:r>
        <w:rPr>
          <w:rFonts w:ascii="Calibri" w:hAnsi="Calibri"/>
          <w:sz w:val="28"/>
          <w:szCs w:val="28"/>
        </w:rPr>
        <w:t>There were no items of a confidential nature from which the public and press were required to be excluded.</w:t>
      </w:r>
    </w:p>
    <w:p w:rsidR="001E3216" w:rsidRDefault="001E3216" w:rsidP="001E3216">
      <w:pPr>
        <w:jc w:val="both"/>
        <w:rPr>
          <w:rFonts w:ascii="Calibri" w:hAnsi="Calibri"/>
          <w:sz w:val="28"/>
          <w:szCs w:val="28"/>
        </w:rPr>
      </w:pPr>
    </w:p>
    <w:p w:rsidR="007A5633" w:rsidRDefault="00ED736F" w:rsidP="007A5633">
      <w:pPr>
        <w:numPr>
          <w:ilvl w:val="0"/>
          <w:numId w:val="1"/>
        </w:numPr>
        <w:tabs>
          <w:tab w:val="left" w:pos="360"/>
        </w:tabs>
        <w:jc w:val="both"/>
        <w:rPr>
          <w:rFonts w:ascii="Calibri" w:hAnsi="Calibri"/>
          <w:b/>
          <w:sz w:val="28"/>
          <w:szCs w:val="28"/>
        </w:rPr>
      </w:pPr>
      <w:r>
        <w:rPr>
          <w:rFonts w:ascii="Calibri" w:hAnsi="Calibri"/>
          <w:b/>
          <w:sz w:val="28"/>
          <w:szCs w:val="28"/>
        </w:rPr>
        <w:t xml:space="preserve"> </w:t>
      </w:r>
      <w:r w:rsidR="001E3216" w:rsidRPr="00596BD7">
        <w:rPr>
          <w:rFonts w:ascii="Calibri" w:hAnsi="Calibri"/>
          <w:b/>
          <w:sz w:val="28"/>
          <w:szCs w:val="28"/>
        </w:rPr>
        <w:t>Minutes</w:t>
      </w:r>
      <w:r w:rsidR="001E3216" w:rsidRPr="00596BD7">
        <w:rPr>
          <w:rFonts w:ascii="Calibri" w:hAnsi="Calibri"/>
          <w:b/>
          <w:sz w:val="28"/>
          <w:szCs w:val="28"/>
        </w:rPr>
        <w:tab/>
      </w:r>
    </w:p>
    <w:p w:rsidR="007A5633" w:rsidRDefault="007A5633" w:rsidP="007A5633">
      <w:pPr>
        <w:tabs>
          <w:tab w:val="left" w:pos="360"/>
        </w:tabs>
        <w:ind w:left="454"/>
        <w:jc w:val="both"/>
        <w:rPr>
          <w:rFonts w:ascii="Calibri" w:hAnsi="Calibri"/>
          <w:sz w:val="28"/>
          <w:szCs w:val="28"/>
        </w:rPr>
      </w:pPr>
      <w:r>
        <w:rPr>
          <w:rFonts w:ascii="Calibri" w:hAnsi="Calibri"/>
          <w:sz w:val="28"/>
          <w:szCs w:val="28"/>
        </w:rPr>
        <w:t>RESOLVED that the minutes of a meeting of the Public Relations   Committee held on</w:t>
      </w:r>
      <w:r w:rsidRPr="00377AF6">
        <w:rPr>
          <w:rFonts w:ascii="Calibri" w:hAnsi="Calibri"/>
          <w:sz w:val="28"/>
          <w:szCs w:val="28"/>
        </w:rPr>
        <w:t xml:space="preserve"> </w:t>
      </w:r>
      <w:r>
        <w:rPr>
          <w:rFonts w:ascii="Calibri" w:hAnsi="Calibri"/>
          <w:sz w:val="28"/>
          <w:szCs w:val="28"/>
        </w:rPr>
        <w:t>Tuesday 1</w:t>
      </w:r>
      <w:r w:rsidRPr="009A0DA3">
        <w:rPr>
          <w:rFonts w:ascii="Calibri" w:hAnsi="Calibri"/>
          <w:sz w:val="28"/>
          <w:szCs w:val="28"/>
          <w:vertAlign w:val="superscript"/>
        </w:rPr>
        <w:t>st</w:t>
      </w:r>
      <w:r>
        <w:rPr>
          <w:rFonts w:ascii="Calibri" w:hAnsi="Calibri"/>
          <w:sz w:val="28"/>
          <w:szCs w:val="28"/>
        </w:rPr>
        <w:t xml:space="preserve"> March 2016 (Minute Numbers 9-16; Pages 8-10) be received as a true record and signed.</w:t>
      </w:r>
    </w:p>
    <w:p w:rsidR="009C52AE" w:rsidRDefault="00FD435A" w:rsidP="007A5633">
      <w:pPr>
        <w:tabs>
          <w:tab w:val="left" w:pos="360"/>
        </w:tabs>
        <w:ind w:left="454"/>
        <w:jc w:val="both"/>
        <w:rPr>
          <w:rFonts w:ascii="Calibri" w:hAnsi="Calibri"/>
          <w:sz w:val="28"/>
          <w:szCs w:val="28"/>
        </w:rPr>
      </w:pPr>
      <w:r>
        <w:rPr>
          <w:rFonts w:ascii="Calibri" w:hAnsi="Calibri"/>
          <w:sz w:val="28"/>
          <w:szCs w:val="28"/>
        </w:rPr>
        <w:t>(Proposed by Councillor Mrs C</w:t>
      </w:r>
      <w:r w:rsidR="009C52AE">
        <w:rPr>
          <w:rFonts w:ascii="Calibri" w:hAnsi="Calibri"/>
          <w:sz w:val="28"/>
          <w:szCs w:val="28"/>
        </w:rPr>
        <w:t xml:space="preserve"> Moran/ Seconded by Councillor Mrs H</w:t>
      </w:r>
      <w:r>
        <w:rPr>
          <w:rFonts w:ascii="Calibri" w:hAnsi="Calibri"/>
          <w:sz w:val="28"/>
          <w:szCs w:val="28"/>
        </w:rPr>
        <w:t xml:space="preserve"> W</w:t>
      </w:r>
      <w:r w:rsidR="009C52AE">
        <w:rPr>
          <w:rFonts w:ascii="Calibri" w:hAnsi="Calibri"/>
          <w:sz w:val="28"/>
          <w:szCs w:val="28"/>
        </w:rPr>
        <w:t xml:space="preserve"> Jones)</w:t>
      </w:r>
    </w:p>
    <w:p w:rsidR="007A5633" w:rsidRDefault="007A5633" w:rsidP="007A5633">
      <w:pPr>
        <w:tabs>
          <w:tab w:val="left" w:pos="360"/>
        </w:tabs>
        <w:ind w:left="454"/>
        <w:jc w:val="both"/>
        <w:rPr>
          <w:rFonts w:ascii="Calibri" w:hAnsi="Calibri"/>
          <w:b/>
          <w:sz w:val="28"/>
          <w:szCs w:val="28"/>
        </w:rPr>
      </w:pPr>
    </w:p>
    <w:p w:rsidR="007A5633" w:rsidRDefault="007A5633" w:rsidP="007A5633">
      <w:pPr>
        <w:numPr>
          <w:ilvl w:val="0"/>
          <w:numId w:val="1"/>
        </w:numPr>
        <w:tabs>
          <w:tab w:val="left" w:pos="360"/>
        </w:tabs>
        <w:jc w:val="both"/>
        <w:rPr>
          <w:rFonts w:ascii="Calibri" w:hAnsi="Calibri"/>
          <w:b/>
          <w:sz w:val="28"/>
          <w:szCs w:val="28"/>
        </w:rPr>
      </w:pPr>
      <w:r>
        <w:rPr>
          <w:rFonts w:ascii="Calibri" w:hAnsi="Calibri"/>
          <w:b/>
          <w:sz w:val="28"/>
          <w:szCs w:val="28"/>
        </w:rPr>
        <w:t xml:space="preserve"> Town Guide</w:t>
      </w:r>
    </w:p>
    <w:p w:rsidR="007A5633" w:rsidRDefault="009C52AE" w:rsidP="007A5633">
      <w:pPr>
        <w:tabs>
          <w:tab w:val="left" w:pos="360"/>
        </w:tabs>
        <w:ind w:left="454"/>
        <w:jc w:val="both"/>
        <w:rPr>
          <w:rFonts w:ascii="Calibri" w:hAnsi="Calibri"/>
          <w:sz w:val="28"/>
          <w:szCs w:val="28"/>
        </w:rPr>
      </w:pPr>
      <w:r w:rsidRPr="009C52AE">
        <w:rPr>
          <w:rFonts w:ascii="Calibri" w:hAnsi="Calibri"/>
          <w:sz w:val="28"/>
          <w:szCs w:val="28"/>
        </w:rPr>
        <w:t>The Town Clerk circulated</w:t>
      </w:r>
      <w:r>
        <w:rPr>
          <w:rFonts w:ascii="Calibri" w:hAnsi="Calibri"/>
          <w:sz w:val="28"/>
          <w:szCs w:val="28"/>
        </w:rPr>
        <w:t xml:space="preserve"> a number of articles which had been updated and proofread by members of the Town Council, including events in Normanton, history of Normanton, how to contact the Town Council, the Talking Newspaper for the Blind, information about the </w:t>
      </w:r>
      <w:r>
        <w:rPr>
          <w:rFonts w:ascii="Calibri" w:hAnsi="Calibri"/>
          <w:sz w:val="28"/>
          <w:szCs w:val="28"/>
        </w:rPr>
        <w:lastRenderedPageBreak/>
        <w:t>Town Council and it’s services, the Town Council Mission Statement and a welcome.</w:t>
      </w:r>
      <w:r w:rsidR="00CB1E42">
        <w:rPr>
          <w:rFonts w:ascii="Calibri" w:hAnsi="Calibri"/>
          <w:sz w:val="28"/>
          <w:szCs w:val="28"/>
        </w:rPr>
        <w:t xml:space="preserve"> There was also information given regarding Normanton Town Centre, Normanton Industrial Estate, Friends of Haw Hill Park and The Well Project.</w:t>
      </w:r>
    </w:p>
    <w:p w:rsidR="00CB1E42" w:rsidRDefault="00CB1E42" w:rsidP="007A5633">
      <w:pPr>
        <w:tabs>
          <w:tab w:val="left" w:pos="360"/>
        </w:tabs>
        <w:ind w:left="454"/>
        <w:jc w:val="both"/>
        <w:rPr>
          <w:rFonts w:ascii="Calibri" w:hAnsi="Calibri"/>
          <w:sz w:val="28"/>
          <w:szCs w:val="28"/>
        </w:rPr>
      </w:pPr>
    </w:p>
    <w:p w:rsidR="00CB1E42" w:rsidRDefault="00CB1E42" w:rsidP="007A5633">
      <w:pPr>
        <w:tabs>
          <w:tab w:val="left" w:pos="360"/>
        </w:tabs>
        <w:ind w:left="454"/>
        <w:jc w:val="both"/>
        <w:rPr>
          <w:rFonts w:ascii="Calibri" w:hAnsi="Calibri"/>
          <w:sz w:val="28"/>
          <w:szCs w:val="28"/>
        </w:rPr>
      </w:pPr>
      <w:r>
        <w:rPr>
          <w:rFonts w:ascii="Calibri" w:hAnsi="Calibri"/>
          <w:sz w:val="28"/>
          <w:szCs w:val="28"/>
        </w:rPr>
        <w:t>Members suggested that in the article titled ‘Normanton Town Council’ mention should be given to the Mini-Mayor’s Ro</w:t>
      </w:r>
      <w:r w:rsidR="00FD435A">
        <w:rPr>
          <w:rFonts w:ascii="Calibri" w:hAnsi="Calibri"/>
          <w:sz w:val="28"/>
          <w:szCs w:val="28"/>
        </w:rPr>
        <w:t>bes which were donated by Mrs H W</w:t>
      </w:r>
      <w:r>
        <w:rPr>
          <w:rFonts w:ascii="Calibri" w:hAnsi="Calibri"/>
          <w:sz w:val="28"/>
          <w:szCs w:val="28"/>
        </w:rPr>
        <w:t xml:space="preserve"> Jones.</w:t>
      </w:r>
    </w:p>
    <w:p w:rsidR="00CB1E42" w:rsidRDefault="00CB1E42" w:rsidP="007A5633">
      <w:pPr>
        <w:tabs>
          <w:tab w:val="left" w:pos="360"/>
        </w:tabs>
        <w:ind w:left="454"/>
        <w:jc w:val="both"/>
        <w:rPr>
          <w:rFonts w:ascii="Calibri" w:hAnsi="Calibri"/>
          <w:sz w:val="28"/>
          <w:szCs w:val="28"/>
        </w:rPr>
      </w:pPr>
    </w:p>
    <w:p w:rsidR="00CB1E42" w:rsidRDefault="00CB1E42" w:rsidP="007A5633">
      <w:pPr>
        <w:tabs>
          <w:tab w:val="left" w:pos="360"/>
        </w:tabs>
        <w:ind w:left="454"/>
        <w:jc w:val="both"/>
        <w:rPr>
          <w:rFonts w:ascii="Calibri" w:hAnsi="Calibri"/>
          <w:sz w:val="28"/>
          <w:szCs w:val="28"/>
        </w:rPr>
      </w:pPr>
      <w:r>
        <w:rPr>
          <w:rFonts w:ascii="Calibri" w:hAnsi="Calibri"/>
          <w:sz w:val="28"/>
          <w:szCs w:val="28"/>
        </w:rPr>
        <w:t xml:space="preserve">With regard to the articles from the Friends of Haw Hill Park and The Well Project, these documents would need to be converted into a one-page editorial feature. </w:t>
      </w:r>
    </w:p>
    <w:p w:rsidR="00CB1E42" w:rsidRDefault="00CB1E42" w:rsidP="007A5633">
      <w:pPr>
        <w:tabs>
          <w:tab w:val="left" w:pos="360"/>
        </w:tabs>
        <w:ind w:left="454"/>
        <w:jc w:val="both"/>
        <w:rPr>
          <w:rFonts w:ascii="Calibri" w:hAnsi="Calibri"/>
          <w:sz w:val="28"/>
          <w:szCs w:val="28"/>
        </w:rPr>
      </w:pPr>
    </w:p>
    <w:p w:rsidR="00CB1E42" w:rsidRPr="009C52AE" w:rsidRDefault="00FD435A" w:rsidP="007A5633">
      <w:pPr>
        <w:tabs>
          <w:tab w:val="left" w:pos="360"/>
        </w:tabs>
        <w:ind w:left="454"/>
        <w:jc w:val="both"/>
        <w:rPr>
          <w:rFonts w:ascii="Calibri" w:hAnsi="Calibri"/>
          <w:sz w:val="28"/>
          <w:szCs w:val="28"/>
        </w:rPr>
      </w:pPr>
      <w:r>
        <w:rPr>
          <w:rFonts w:ascii="Calibri" w:hAnsi="Calibri"/>
          <w:sz w:val="28"/>
          <w:szCs w:val="28"/>
        </w:rPr>
        <w:t>Members suggested that a photograph</w:t>
      </w:r>
      <w:r w:rsidR="00CB1E42">
        <w:rPr>
          <w:rFonts w:ascii="Calibri" w:hAnsi="Calibri"/>
          <w:sz w:val="28"/>
          <w:szCs w:val="28"/>
        </w:rPr>
        <w:t xml:space="preserve"> of the Town Hall with a brief history should also be included along with information regarding the new tile</w:t>
      </w:r>
      <w:r>
        <w:rPr>
          <w:rFonts w:ascii="Calibri" w:hAnsi="Calibri"/>
          <w:sz w:val="28"/>
          <w:szCs w:val="28"/>
        </w:rPr>
        <w:t>d map and crest located at the t</w:t>
      </w:r>
      <w:r w:rsidR="00CB1E42">
        <w:rPr>
          <w:rFonts w:ascii="Calibri" w:hAnsi="Calibri"/>
          <w:sz w:val="28"/>
          <w:szCs w:val="28"/>
        </w:rPr>
        <w:t>rain station.</w:t>
      </w:r>
    </w:p>
    <w:p w:rsidR="007A5633" w:rsidRDefault="007A5633" w:rsidP="007A5633">
      <w:pPr>
        <w:tabs>
          <w:tab w:val="left" w:pos="360"/>
        </w:tabs>
        <w:ind w:left="454"/>
        <w:jc w:val="both"/>
        <w:rPr>
          <w:rFonts w:ascii="Calibri" w:hAnsi="Calibri"/>
          <w:b/>
          <w:sz w:val="28"/>
          <w:szCs w:val="28"/>
        </w:rPr>
      </w:pPr>
    </w:p>
    <w:p w:rsidR="00CB1E42" w:rsidRDefault="00CB1E42" w:rsidP="007A5633">
      <w:pPr>
        <w:tabs>
          <w:tab w:val="left" w:pos="360"/>
        </w:tabs>
        <w:ind w:left="454"/>
        <w:jc w:val="both"/>
        <w:rPr>
          <w:rFonts w:ascii="Calibri" w:hAnsi="Calibri"/>
          <w:sz w:val="28"/>
          <w:szCs w:val="28"/>
        </w:rPr>
      </w:pPr>
      <w:r w:rsidRPr="00CB1E42">
        <w:rPr>
          <w:rFonts w:ascii="Calibri" w:hAnsi="Calibri"/>
          <w:sz w:val="28"/>
          <w:szCs w:val="28"/>
        </w:rPr>
        <w:t>There were sever</w:t>
      </w:r>
      <w:r w:rsidR="00FD435A">
        <w:rPr>
          <w:rFonts w:ascii="Calibri" w:hAnsi="Calibri"/>
          <w:sz w:val="28"/>
          <w:szCs w:val="28"/>
        </w:rPr>
        <w:t>al pages of contact details which</w:t>
      </w:r>
      <w:r w:rsidRPr="00CB1E42">
        <w:rPr>
          <w:rFonts w:ascii="Calibri" w:hAnsi="Calibri"/>
          <w:sz w:val="28"/>
          <w:szCs w:val="28"/>
        </w:rPr>
        <w:t xml:space="preserve"> still required </w:t>
      </w:r>
      <w:r>
        <w:rPr>
          <w:rFonts w:ascii="Calibri" w:hAnsi="Calibri"/>
          <w:sz w:val="28"/>
          <w:szCs w:val="28"/>
        </w:rPr>
        <w:t xml:space="preserve">checking. Members pointed out a number of updates to the Town Clerk and she agreed to </w:t>
      </w:r>
      <w:r w:rsidR="00FD435A">
        <w:rPr>
          <w:rFonts w:ascii="Calibri" w:hAnsi="Calibri"/>
          <w:sz w:val="28"/>
          <w:szCs w:val="28"/>
        </w:rPr>
        <w:t xml:space="preserve">double </w:t>
      </w:r>
      <w:r>
        <w:rPr>
          <w:rFonts w:ascii="Calibri" w:hAnsi="Calibri"/>
          <w:sz w:val="28"/>
          <w:szCs w:val="28"/>
        </w:rPr>
        <w:t>check these with the organisations.</w:t>
      </w:r>
      <w:r w:rsidR="00FD435A">
        <w:rPr>
          <w:rFonts w:ascii="Calibri" w:hAnsi="Calibri"/>
          <w:sz w:val="28"/>
          <w:szCs w:val="28"/>
        </w:rPr>
        <w:t xml:space="preserve"> It was suggested that for the Members of P</w:t>
      </w:r>
      <w:r>
        <w:rPr>
          <w:rFonts w:ascii="Calibri" w:hAnsi="Calibri"/>
          <w:sz w:val="28"/>
          <w:szCs w:val="28"/>
        </w:rPr>
        <w:t>arliament that only the MP for Normanton needs to be included.</w:t>
      </w:r>
    </w:p>
    <w:p w:rsidR="00CB1E42" w:rsidRDefault="00CB1E42" w:rsidP="00CB1E42">
      <w:pPr>
        <w:tabs>
          <w:tab w:val="left" w:pos="360"/>
        </w:tabs>
        <w:ind w:left="454"/>
        <w:jc w:val="both"/>
        <w:rPr>
          <w:rFonts w:ascii="Calibri" w:hAnsi="Calibri"/>
          <w:sz w:val="28"/>
          <w:szCs w:val="28"/>
        </w:rPr>
      </w:pPr>
    </w:p>
    <w:p w:rsidR="00CB1E42" w:rsidRDefault="00CB1E42" w:rsidP="00CB1E42">
      <w:pPr>
        <w:tabs>
          <w:tab w:val="left" w:pos="360"/>
        </w:tabs>
        <w:ind w:left="454"/>
        <w:jc w:val="both"/>
        <w:rPr>
          <w:rFonts w:ascii="Calibri" w:hAnsi="Calibri"/>
          <w:sz w:val="28"/>
          <w:szCs w:val="28"/>
        </w:rPr>
      </w:pPr>
      <w:r>
        <w:rPr>
          <w:rFonts w:ascii="Calibri" w:hAnsi="Calibri"/>
          <w:sz w:val="28"/>
          <w:szCs w:val="28"/>
        </w:rPr>
        <w:t>It was suggested that in p</w:t>
      </w:r>
      <w:r w:rsidR="00FD435A">
        <w:rPr>
          <w:rFonts w:ascii="Calibri" w:hAnsi="Calibri"/>
          <w:sz w:val="28"/>
          <w:szCs w:val="28"/>
        </w:rPr>
        <w:t>lace of the history article which had</w:t>
      </w:r>
      <w:r>
        <w:rPr>
          <w:rFonts w:ascii="Calibri" w:hAnsi="Calibri"/>
          <w:sz w:val="28"/>
          <w:szCs w:val="28"/>
        </w:rPr>
        <w:t xml:space="preserve"> already been used in the last edition an interesting article from John Hodgkins could be used, detailing some before and after photographs of the local area. The Town Clerk had contacted John to discuss this and he was very keen to be involved.</w:t>
      </w:r>
    </w:p>
    <w:p w:rsidR="008B3908" w:rsidRDefault="008B3908" w:rsidP="00CB1E42">
      <w:pPr>
        <w:tabs>
          <w:tab w:val="left" w:pos="360"/>
        </w:tabs>
        <w:ind w:left="454"/>
        <w:jc w:val="both"/>
        <w:rPr>
          <w:rFonts w:ascii="Calibri" w:hAnsi="Calibri"/>
          <w:sz w:val="28"/>
          <w:szCs w:val="28"/>
        </w:rPr>
      </w:pPr>
    </w:p>
    <w:p w:rsidR="008B3908" w:rsidRDefault="008B3908" w:rsidP="00CB1E42">
      <w:pPr>
        <w:tabs>
          <w:tab w:val="left" w:pos="360"/>
        </w:tabs>
        <w:ind w:left="454"/>
        <w:jc w:val="both"/>
        <w:rPr>
          <w:rFonts w:ascii="Calibri" w:hAnsi="Calibri"/>
          <w:sz w:val="28"/>
          <w:szCs w:val="28"/>
        </w:rPr>
      </w:pPr>
      <w:r>
        <w:rPr>
          <w:rFonts w:ascii="Calibri" w:hAnsi="Calibri"/>
          <w:sz w:val="28"/>
          <w:szCs w:val="28"/>
        </w:rPr>
        <w:t xml:space="preserve">Councillors requested that </w:t>
      </w:r>
      <w:r w:rsidR="00BF5B9C">
        <w:rPr>
          <w:rFonts w:ascii="Calibri" w:hAnsi="Calibri"/>
          <w:sz w:val="28"/>
          <w:szCs w:val="28"/>
        </w:rPr>
        <w:t>members’</w:t>
      </w:r>
      <w:r>
        <w:rPr>
          <w:rFonts w:ascii="Calibri" w:hAnsi="Calibri"/>
          <w:sz w:val="28"/>
          <w:szCs w:val="28"/>
        </w:rPr>
        <w:t xml:space="preserve"> photographs were included with the contact details along with full titles for Councillors that had, for example, BEM or JP after their names.</w:t>
      </w:r>
    </w:p>
    <w:p w:rsidR="00CB1E42" w:rsidRDefault="00CB1E42" w:rsidP="00CB1E42">
      <w:pPr>
        <w:tabs>
          <w:tab w:val="left" w:pos="360"/>
        </w:tabs>
        <w:ind w:left="454"/>
        <w:jc w:val="both"/>
        <w:rPr>
          <w:rFonts w:ascii="Calibri" w:hAnsi="Calibri"/>
          <w:sz w:val="28"/>
          <w:szCs w:val="28"/>
        </w:rPr>
      </w:pPr>
    </w:p>
    <w:p w:rsidR="00CB1E42" w:rsidRDefault="00CB1E42" w:rsidP="00CB1E42">
      <w:pPr>
        <w:tabs>
          <w:tab w:val="left" w:pos="360"/>
        </w:tabs>
        <w:ind w:left="454"/>
        <w:jc w:val="both"/>
        <w:rPr>
          <w:rFonts w:ascii="Calibri" w:hAnsi="Calibri"/>
          <w:sz w:val="28"/>
          <w:szCs w:val="28"/>
        </w:rPr>
      </w:pPr>
      <w:r>
        <w:rPr>
          <w:rFonts w:ascii="Calibri" w:hAnsi="Calibri"/>
          <w:sz w:val="28"/>
          <w:szCs w:val="28"/>
        </w:rPr>
        <w:t>RESOLVED that the articles and information for the new Town Guide be received.</w:t>
      </w:r>
    </w:p>
    <w:p w:rsidR="00CB1E42" w:rsidRPr="00CB1E42" w:rsidRDefault="00CB1E42" w:rsidP="00CB1E42">
      <w:pPr>
        <w:tabs>
          <w:tab w:val="left" w:pos="360"/>
        </w:tabs>
        <w:ind w:left="454"/>
        <w:jc w:val="both"/>
        <w:rPr>
          <w:rFonts w:ascii="Calibri" w:hAnsi="Calibri"/>
          <w:sz w:val="28"/>
          <w:szCs w:val="28"/>
        </w:rPr>
      </w:pPr>
    </w:p>
    <w:p w:rsidR="00960526" w:rsidRDefault="007A5633" w:rsidP="007A5633">
      <w:pPr>
        <w:numPr>
          <w:ilvl w:val="0"/>
          <w:numId w:val="1"/>
        </w:numPr>
        <w:tabs>
          <w:tab w:val="left" w:pos="360"/>
        </w:tabs>
        <w:jc w:val="both"/>
        <w:rPr>
          <w:rFonts w:ascii="Calibri" w:hAnsi="Calibri"/>
          <w:b/>
          <w:sz w:val="28"/>
          <w:szCs w:val="28"/>
        </w:rPr>
      </w:pPr>
      <w:r>
        <w:rPr>
          <w:rFonts w:ascii="Calibri" w:hAnsi="Calibri"/>
          <w:b/>
          <w:sz w:val="28"/>
          <w:szCs w:val="28"/>
        </w:rPr>
        <w:t xml:space="preserve"> Town Council PR Issues</w:t>
      </w:r>
    </w:p>
    <w:p w:rsidR="001E3216" w:rsidRDefault="00960526" w:rsidP="00960526">
      <w:pPr>
        <w:tabs>
          <w:tab w:val="left" w:pos="360"/>
        </w:tabs>
        <w:ind w:left="454"/>
        <w:jc w:val="both"/>
        <w:rPr>
          <w:rFonts w:ascii="Calibri" w:hAnsi="Calibri"/>
          <w:sz w:val="28"/>
          <w:szCs w:val="28"/>
        </w:rPr>
      </w:pPr>
      <w:r w:rsidRPr="00960526">
        <w:rPr>
          <w:rFonts w:ascii="Calibri" w:hAnsi="Calibri"/>
          <w:sz w:val="28"/>
          <w:szCs w:val="28"/>
        </w:rPr>
        <w:t>Members suggested that at events such as</w:t>
      </w:r>
      <w:r>
        <w:rPr>
          <w:rFonts w:ascii="Calibri" w:hAnsi="Calibri"/>
          <w:sz w:val="28"/>
          <w:szCs w:val="28"/>
        </w:rPr>
        <w:t xml:space="preserve"> the Party @ Haw Hill Park it would be a nice gesture to provide a promotional pack for acts that are performing in the form of a VIP goody bag. It was suggested that quotes could be obtained fo</w:t>
      </w:r>
      <w:r w:rsidR="008B3908">
        <w:rPr>
          <w:rFonts w:ascii="Calibri" w:hAnsi="Calibri"/>
          <w:sz w:val="28"/>
          <w:szCs w:val="28"/>
        </w:rPr>
        <w:t>r promotional items such as pens, memory sticks and small bags. This would be included on the next agenda along with the budget and approximate costs.</w:t>
      </w:r>
      <w:r>
        <w:rPr>
          <w:rFonts w:ascii="Calibri" w:hAnsi="Calibri"/>
          <w:sz w:val="28"/>
          <w:szCs w:val="28"/>
        </w:rPr>
        <w:t xml:space="preserve"> </w:t>
      </w:r>
      <w:r w:rsidR="001E3216" w:rsidRPr="00960526">
        <w:rPr>
          <w:rFonts w:ascii="Calibri" w:hAnsi="Calibri"/>
          <w:sz w:val="28"/>
          <w:szCs w:val="28"/>
        </w:rPr>
        <w:tab/>
      </w:r>
      <w:r w:rsidR="001E3216" w:rsidRPr="00960526">
        <w:rPr>
          <w:rFonts w:ascii="Calibri" w:hAnsi="Calibri"/>
          <w:sz w:val="28"/>
          <w:szCs w:val="28"/>
        </w:rPr>
        <w:tab/>
      </w:r>
      <w:r w:rsidR="001E3216" w:rsidRPr="00960526">
        <w:rPr>
          <w:rFonts w:ascii="Calibri" w:hAnsi="Calibri"/>
          <w:sz w:val="28"/>
          <w:szCs w:val="28"/>
        </w:rPr>
        <w:tab/>
      </w:r>
      <w:r w:rsidR="001E3216" w:rsidRPr="00960526">
        <w:rPr>
          <w:rFonts w:ascii="Calibri" w:hAnsi="Calibri"/>
          <w:sz w:val="28"/>
          <w:szCs w:val="28"/>
        </w:rPr>
        <w:tab/>
      </w:r>
      <w:r w:rsidR="001E3216" w:rsidRPr="00960526">
        <w:rPr>
          <w:rFonts w:ascii="Calibri" w:hAnsi="Calibri"/>
          <w:sz w:val="28"/>
          <w:szCs w:val="28"/>
        </w:rPr>
        <w:tab/>
      </w:r>
      <w:r w:rsidR="001E3216" w:rsidRPr="00960526">
        <w:rPr>
          <w:rFonts w:ascii="Calibri" w:hAnsi="Calibri"/>
          <w:sz w:val="28"/>
          <w:szCs w:val="28"/>
        </w:rPr>
        <w:tab/>
      </w:r>
      <w:r w:rsidR="001E3216" w:rsidRPr="00960526">
        <w:rPr>
          <w:rFonts w:ascii="Calibri" w:hAnsi="Calibri"/>
          <w:sz w:val="28"/>
          <w:szCs w:val="28"/>
        </w:rPr>
        <w:tab/>
      </w:r>
      <w:r w:rsidR="00ED584D" w:rsidRPr="00960526">
        <w:rPr>
          <w:rFonts w:ascii="Calibri" w:hAnsi="Calibri"/>
          <w:sz w:val="28"/>
          <w:szCs w:val="28"/>
        </w:rPr>
        <w:t xml:space="preserve">      </w:t>
      </w:r>
    </w:p>
    <w:p w:rsidR="008B3908" w:rsidRPr="00960526" w:rsidRDefault="008B3908" w:rsidP="00960526">
      <w:pPr>
        <w:tabs>
          <w:tab w:val="left" w:pos="360"/>
        </w:tabs>
        <w:ind w:left="454"/>
        <w:jc w:val="both"/>
        <w:rPr>
          <w:rFonts w:ascii="Calibri" w:hAnsi="Calibri"/>
          <w:sz w:val="28"/>
          <w:szCs w:val="28"/>
        </w:rPr>
      </w:pPr>
      <w:r>
        <w:rPr>
          <w:rFonts w:ascii="Calibri" w:hAnsi="Calibri"/>
          <w:sz w:val="28"/>
          <w:szCs w:val="28"/>
        </w:rPr>
        <w:t>In the absence of</w:t>
      </w:r>
      <w:r w:rsidR="00FD435A">
        <w:rPr>
          <w:rFonts w:ascii="Calibri" w:hAnsi="Calibri"/>
          <w:sz w:val="28"/>
          <w:szCs w:val="28"/>
        </w:rPr>
        <w:t xml:space="preserve"> any further business the Vice-C</w:t>
      </w:r>
      <w:r>
        <w:rPr>
          <w:rFonts w:ascii="Calibri" w:hAnsi="Calibri"/>
          <w:sz w:val="28"/>
          <w:szCs w:val="28"/>
        </w:rPr>
        <w:t>hairman thanked everyone for their attendance and closed the meeting.</w:t>
      </w:r>
    </w:p>
    <w:p w:rsidR="007A5633" w:rsidRDefault="007A5633" w:rsidP="00ED736F">
      <w:pPr>
        <w:tabs>
          <w:tab w:val="left" w:pos="360"/>
        </w:tabs>
        <w:ind w:left="360"/>
        <w:jc w:val="both"/>
        <w:rPr>
          <w:rFonts w:ascii="Calibri" w:hAnsi="Calibri"/>
          <w:sz w:val="28"/>
          <w:szCs w:val="28"/>
        </w:rPr>
      </w:pPr>
    </w:p>
    <w:p w:rsidR="001E3216" w:rsidRDefault="001E3216" w:rsidP="001E3216">
      <w:pPr>
        <w:tabs>
          <w:tab w:val="left" w:pos="360"/>
        </w:tabs>
        <w:jc w:val="both"/>
        <w:rPr>
          <w:rFonts w:ascii="Calibri" w:hAnsi="Calibri"/>
          <w:sz w:val="28"/>
          <w:szCs w:val="28"/>
        </w:rPr>
      </w:pPr>
    </w:p>
    <w:p w:rsidR="004D618A" w:rsidRPr="004D618A" w:rsidRDefault="004D618A" w:rsidP="004D618A">
      <w:pPr>
        <w:tabs>
          <w:tab w:val="left" w:pos="360"/>
        </w:tabs>
        <w:jc w:val="both"/>
        <w:rPr>
          <w:rFonts w:ascii="Calibri" w:hAnsi="Calibri"/>
          <w:sz w:val="28"/>
          <w:szCs w:val="28"/>
        </w:rPr>
      </w:pPr>
    </w:p>
    <w:sectPr w:rsidR="004D618A" w:rsidRPr="004D618A" w:rsidSect="00EE1955">
      <w:headerReference w:type="default" r:id="rId8"/>
      <w:footerReference w:type="default" r:id="rId9"/>
      <w:pgSz w:w="11906" w:h="16838"/>
      <w:pgMar w:top="539" w:right="1800" w:bottom="1440" w:left="1800"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616" w:rsidRDefault="003F3616">
      <w:r>
        <w:separator/>
      </w:r>
    </w:p>
  </w:endnote>
  <w:endnote w:type="continuationSeparator" w:id="0">
    <w:p w:rsidR="003F3616" w:rsidRDefault="003F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871666"/>
      <w:docPartObj>
        <w:docPartGallery w:val="Page Numbers (Bottom of Page)"/>
        <w:docPartUnique/>
      </w:docPartObj>
    </w:sdtPr>
    <w:sdtEndPr>
      <w:rPr>
        <w:noProof/>
      </w:rPr>
    </w:sdtEndPr>
    <w:sdtContent>
      <w:p w:rsidR="00D552E4" w:rsidRDefault="00D552E4">
        <w:pPr>
          <w:pStyle w:val="Footer"/>
          <w:jc w:val="center"/>
        </w:pPr>
        <w:r>
          <w:fldChar w:fldCharType="begin"/>
        </w:r>
        <w:r>
          <w:instrText xml:space="preserve"> PAGE   \* MERGEFORMAT </w:instrText>
        </w:r>
        <w:r>
          <w:fldChar w:fldCharType="separate"/>
        </w:r>
        <w:r w:rsidR="000E234C">
          <w:rPr>
            <w:noProof/>
          </w:rPr>
          <w:t>13</w:t>
        </w:r>
        <w:r>
          <w:rPr>
            <w:noProof/>
          </w:rPr>
          <w:fldChar w:fldCharType="end"/>
        </w:r>
      </w:p>
    </w:sdtContent>
  </w:sdt>
  <w:p w:rsidR="00E76046" w:rsidRDefault="00D552E4" w:rsidP="006E2856">
    <w:pPr>
      <w:pStyle w:val="Foote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3962400</wp:posOffset>
              </wp:positionH>
              <wp:positionV relativeFrom="paragraph">
                <wp:posOffset>95885</wp:posOffset>
              </wp:positionV>
              <wp:extent cx="16002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600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4F2F4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12pt,7.55pt" to="43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" strokecolor="black [3213]" strokeweight=".5pt">
              <v:stroke joinstyle="miter"/>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616" w:rsidRDefault="003F3616">
      <w:r>
        <w:separator/>
      </w:r>
    </w:p>
  </w:footnote>
  <w:footnote w:type="continuationSeparator" w:id="0">
    <w:p w:rsidR="003F3616" w:rsidRDefault="003F3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F1B" w:rsidRPr="005B6F1B" w:rsidRDefault="005B6F1B" w:rsidP="005B6F1B">
    <w:pPr>
      <w:pStyle w:val="Header"/>
      <w:jc w:val="right"/>
      <w:rPr>
        <w:rFonts w:asciiTheme="minorHAnsi" w:hAnsiTheme="minorHAnsi"/>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79CC"/>
    <w:multiLevelType w:val="hybridMultilevel"/>
    <w:tmpl w:val="6F1AB682"/>
    <w:lvl w:ilvl="0" w:tplc="5956AA5C">
      <w:start w:val="17"/>
      <w:numFmt w:val="decimal"/>
      <w:lvlText w:val="%1."/>
      <w:lvlJc w:val="left"/>
      <w:pPr>
        <w:ind w:left="454" w:hanging="454"/>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12549"/>
    <w:rsid w:val="00013E74"/>
    <w:rsid w:val="00020917"/>
    <w:rsid w:val="00056F60"/>
    <w:rsid w:val="00061EBB"/>
    <w:rsid w:val="0008762E"/>
    <w:rsid w:val="000A189E"/>
    <w:rsid w:val="000B5377"/>
    <w:rsid w:val="000C1403"/>
    <w:rsid w:val="000C1E11"/>
    <w:rsid w:val="000C7686"/>
    <w:rsid w:val="000E234C"/>
    <w:rsid w:val="000F508E"/>
    <w:rsid w:val="0010094F"/>
    <w:rsid w:val="00122395"/>
    <w:rsid w:val="001A035E"/>
    <w:rsid w:val="001E0171"/>
    <w:rsid w:val="001E3216"/>
    <w:rsid w:val="00204732"/>
    <w:rsid w:val="00211C4D"/>
    <w:rsid w:val="002828DC"/>
    <w:rsid w:val="002C506E"/>
    <w:rsid w:val="002D32B4"/>
    <w:rsid w:val="002D4892"/>
    <w:rsid w:val="002F7245"/>
    <w:rsid w:val="003124C5"/>
    <w:rsid w:val="00317334"/>
    <w:rsid w:val="00323A62"/>
    <w:rsid w:val="00377AF6"/>
    <w:rsid w:val="00383415"/>
    <w:rsid w:val="003F3616"/>
    <w:rsid w:val="003F7C2B"/>
    <w:rsid w:val="00404041"/>
    <w:rsid w:val="00421F90"/>
    <w:rsid w:val="0044090B"/>
    <w:rsid w:val="00450362"/>
    <w:rsid w:val="004D172D"/>
    <w:rsid w:val="004D618A"/>
    <w:rsid w:val="004D7634"/>
    <w:rsid w:val="004D7D5E"/>
    <w:rsid w:val="004F0157"/>
    <w:rsid w:val="005207B1"/>
    <w:rsid w:val="005474A2"/>
    <w:rsid w:val="00553EF2"/>
    <w:rsid w:val="00596BD7"/>
    <w:rsid w:val="005B6F1B"/>
    <w:rsid w:val="005D260B"/>
    <w:rsid w:val="005E4569"/>
    <w:rsid w:val="00631C8F"/>
    <w:rsid w:val="0065266C"/>
    <w:rsid w:val="00655ADA"/>
    <w:rsid w:val="00666841"/>
    <w:rsid w:val="006B47E4"/>
    <w:rsid w:val="006C33BD"/>
    <w:rsid w:val="006E2856"/>
    <w:rsid w:val="00717BE0"/>
    <w:rsid w:val="00726542"/>
    <w:rsid w:val="0075075B"/>
    <w:rsid w:val="007555AB"/>
    <w:rsid w:val="007A5633"/>
    <w:rsid w:val="007B667B"/>
    <w:rsid w:val="007C2550"/>
    <w:rsid w:val="007C4DF1"/>
    <w:rsid w:val="007C6663"/>
    <w:rsid w:val="008046B2"/>
    <w:rsid w:val="00811057"/>
    <w:rsid w:val="00860CE0"/>
    <w:rsid w:val="00871DCB"/>
    <w:rsid w:val="008A3152"/>
    <w:rsid w:val="008A7B2B"/>
    <w:rsid w:val="008B3908"/>
    <w:rsid w:val="008E28B0"/>
    <w:rsid w:val="008F2F35"/>
    <w:rsid w:val="009251F5"/>
    <w:rsid w:val="00960526"/>
    <w:rsid w:val="0097034D"/>
    <w:rsid w:val="0097053C"/>
    <w:rsid w:val="00973B1E"/>
    <w:rsid w:val="0098136F"/>
    <w:rsid w:val="00983B83"/>
    <w:rsid w:val="0099572F"/>
    <w:rsid w:val="00997814"/>
    <w:rsid w:val="009C52AE"/>
    <w:rsid w:val="00A010CD"/>
    <w:rsid w:val="00A05600"/>
    <w:rsid w:val="00A303A7"/>
    <w:rsid w:val="00A4495B"/>
    <w:rsid w:val="00A6279A"/>
    <w:rsid w:val="00A77559"/>
    <w:rsid w:val="00AF0B2A"/>
    <w:rsid w:val="00B27162"/>
    <w:rsid w:val="00B618B8"/>
    <w:rsid w:val="00B90116"/>
    <w:rsid w:val="00BA4FD2"/>
    <w:rsid w:val="00BB0FF6"/>
    <w:rsid w:val="00BB302F"/>
    <w:rsid w:val="00BF5B9C"/>
    <w:rsid w:val="00C31311"/>
    <w:rsid w:val="00C72152"/>
    <w:rsid w:val="00CB1B6E"/>
    <w:rsid w:val="00CB1E42"/>
    <w:rsid w:val="00CB6094"/>
    <w:rsid w:val="00CE0C64"/>
    <w:rsid w:val="00CE32AF"/>
    <w:rsid w:val="00D357D4"/>
    <w:rsid w:val="00D4701A"/>
    <w:rsid w:val="00D552E4"/>
    <w:rsid w:val="00DB3D82"/>
    <w:rsid w:val="00DD1973"/>
    <w:rsid w:val="00DD4D2F"/>
    <w:rsid w:val="00E00AF1"/>
    <w:rsid w:val="00E01001"/>
    <w:rsid w:val="00E02636"/>
    <w:rsid w:val="00E52E9A"/>
    <w:rsid w:val="00E554B3"/>
    <w:rsid w:val="00E62E5C"/>
    <w:rsid w:val="00E76046"/>
    <w:rsid w:val="00E82C87"/>
    <w:rsid w:val="00ED584D"/>
    <w:rsid w:val="00ED66A4"/>
    <w:rsid w:val="00ED736F"/>
    <w:rsid w:val="00EE1955"/>
    <w:rsid w:val="00EF4544"/>
    <w:rsid w:val="00EF6961"/>
    <w:rsid w:val="00F2154C"/>
    <w:rsid w:val="00F356E2"/>
    <w:rsid w:val="00F54D1C"/>
    <w:rsid w:val="00F56481"/>
    <w:rsid w:val="00F91366"/>
    <w:rsid w:val="00F9233D"/>
    <w:rsid w:val="00FC397B"/>
    <w:rsid w:val="00FD435A"/>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0109554"/>
  <w15:chartTrackingRefBased/>
  <w15:docId w15:val="{BB6228A0-F10A-4B9A-B48C-E9F6A072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basedOn w:val="DefaultParagraphFont"/>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character" w:customStyle="1" w:styleId="FooterChar">
    <w:name w:val="Footer Char"/>
    <w:basedOn w:val="DefaultParagraphFont"/>
    <w:link w:val="Footer"/>
    <w:uiPriority w:val="99"/>
    <w:rsid w:val="00E01001"/>
    <w:rPr>
      <w:sz w:val="24"/>
      <w:szCs w:val="24"/>
    </w:rPr>
  </w:style>
  <w:style w:type="paragraph" w:styleId="ListParagraph">
    <w:name w:val="List Paragraph"/>
    <w:basedOn w:val="Normal"/>
    <w:uiPriority w:val="34"/>
    <w:qFormat/>
    <w:rsid w:val="00D55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D85-93AE-4343-B862-B9E401F1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3</Pages>
  <Words>587</Words>
  <Characters>2947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3527</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Donna Johnston</cp:lastModifiedBy>
  <cp:revision>10</cp:revision>
  <cp:lastPrinted>2017-01-05T12:10:00Z</cp:lastPrinted>
  <dcterms:created xsi:type="dcterms:W3CDTF">2016-08-17T13:05:00Z</dcterms:created>
  <dcterms:modified xsi:type="dcterms:W3CDTF">2017-01-05T12:11:00Z</dcterms:modified>
</cp:coreProperties>
</file>